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60"/>
          <w:szCs w:val="60"/>
          <w:u w:val="none"/>
          <w:shd w:fill="auto" w:val="clear"/>
          <w:vertAlign w:val="baseline"/>
        </w:rPr>
      </w:pP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2809875</wp:posOffset>
            </wp:positionH>
            <wp:positionV relativeFrom="paragraph">
              <wp:posOffset>219075</wp:posOffset>
            </wp:positionV>
            <wp:extent cx="458470" cy="631825"/>
            <wp:effectExtent b="0" l="0" r="0" t="0"/>
            <wp:wrapSquare wrapText="bothSides" distB="0" distT="0" distL="114935" distR="114935"/>
            <wp:docPr id="1" name="image1.png"/>
            <a:graphic>
              <a:graphicData uri="http://schemas.openxmlformats.org/drawingml/2006/picture">
                <pic:pic>
                  <pic:nvPicPr>
                    <pic:cNvPr id="0" name="image1.png"/>
                    <pic:cNvPicPr preferRelativeResize="0"/>
                  </pic:nvPicPr>
                  <pic:blipFill>
                    <a:blip r:embed="rId7"/>
                    <a:srcRect b="-36" l="-48" r="-48" t="-36"/>
                    <a:stretch>
                      <a:fillRect/>
                    </a:stretch>
                  </pic:blipFill>
                  <pic:spPr>
                    <a:xfrm>
                      <a:off x="0" y="0"/>
                      <a:ext cx="458470" cy="631825"/>
                    </a:xfrm>
                    <a:prstGeom prst="rect"/>
                    <a:ln/>
                  </pic:spPr>
                </pic:pic>
              </a:graphicData>
            </a:graphic>
          </wp:anchor>
        </w:drawing>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60"/>
          <w:szCs w:val="60"/>
          <w:u w:val="none"/>
          <w:shd w:fill="auto" w:val="clear"/>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ПРОЄКТ РІШЕННЯ</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12 липня  2022 року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                           № -23 -VIII</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до рішення міської ради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14.07.202</w:t>
      </w:r>
      <w:r w:rsidDel="00000000" w:rsidR="00000000" w:rsidRPr="00000000">
        <w:rPr>
          <w:rFonts w:ascii="Times New Roman" w:cs="Times New Roman" w:eastAsia="Times New Roman" w:hAnsi="Times New Roman"/>
          <w:b w:val="1"/>
          <w:sz w:val="28"/>
          <w:szCs w:val="28"/>
          <w:rtl w:val="0"/>
        </w:rPr>
        <w:t xml:space="preserve">1</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року  № 05-9 -VIII</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встановлення ставок та пільг</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із сплати податку на нерухоме майно,</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відмінне від земельної ділянки»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 3224010100</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(код згідно КОАТУУ)</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статті 10, пункту 12.3 статті 12, статті 266 Податкового кодексу України, керуючись пунктом 24 частини першої статті 26 Закону  України  «Про  місцеве самоврядування в Україні», регламентом Сквирської міської ради та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 VIII скликання</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Внести зміни до рішення сесії Сквирської міської ради від 14.07.202</w:t>
      </w: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року №  05-9–VIII « Про встановлення ставок та пільг із сплати податку на нерухоме майно, відмінне від земельної ділянки» в частині ставок податку:</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у додатку 1 «Ставки податку на нерухоме майно, відмінне від земельної ділянки» за кодом класифікації будівель та споруд 1230.1 «Торгові центри, універмаги, магазини» Державного класифікатора будівель та споруд ДК 018-2000, затвердженого наказом Держстандарту від 17 серпня 2000 року № 507 ставку податку за 1 кв. метр (відсотків розміру мінімальної заробітної плати) для 1 зони відповідно для юридичних та фізичних осіб з «1» змінити на «0,8»;</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додаток 1 із змінами, внесеними даним рішенням додається;</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Дане рішення підлягає висвітленню на офіційному сайті Сквирської міської ради </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ff"/>
          <w:sz w:val="28"/>
          <w:szCs w:val="28"/>
          <w:u w:val="single"/>
          <w:shd w:fill="auto" w:val="clear"/>
          <w:vertAlign w:val="baseline"/>
        </w:rPr>
      </w:pPr>
      <w:bookmarkStart w:colFirst="0" w:colLast="0" w:name="_heading=h.gjdgxs" w:id="0"/>
      <w:bookmarkEnd w:id="0"/>
      <w:r w:rsidDel="00000000" w:rsidR="00000000" w:rsidRPr="00000000">
        <w:fldChar w:fldCharType="begin"/>
        <w:instrText xml:space="preserve"> HYPERLINK "http://skvira-rada.gov.ua." </w:instrText>
        <w:fldChar w:fldCharType="separate"/>
      </w:r>
      <w:r w:rsidDel="00000000" w:rsidR="00000000" w:rsidRPr="00000000">
        <w:rPr>
          <w:rFonts w:ascii="Times New Roman" w:cs="Times New Roman" w:eastAsia="Times New Roman" w:hAnsi="Times New Roman"/>
          <w:b w:val="0"/>
          <w:i w:val="0"/>
          <w:smallCaps w:val="0"/>
          <w:strike w:val="0"/>
          <w:color w:val="0000ff"/>
          <w:sz w:val="28"/>
          <w:szCs w:val="28"/>
          <w:u w:val="single"/>
          <w:shd w:fill="auto" w:val="clear"/>
          <w:vertAlign w:val="baseline"/>
          <w:rtl w:val="0"/>
        </w:rPr>
        <w:t xml:space="preserve">http://skvira-rada.gov.ua.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Рішення набирає чинності з 01.01.2023 року.</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w:t>
      </w:r>
      <w:r w:rsidDel="00000000" w:rsidR="00000000" w:rsidRPr="00000000">
        <w:rPr>
          <w:rFonts w:ascii="Times New Roman" w:cs="Times New Roman" w:eastAsia="Times New Roman" w:hAnsi="Times New Roman"/>
          <w:b w:val="1"/>
          <w:sz w:val="28"/>
          <w:szCs w:val="28"/>
          <w:rtl w:val="0"/>
        </w:rPr>
        <w:t xml:space="preserve">а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голова</w:t>
        <w:tab/>
        <w:tab/>
        <w:tab/>
        <w:tab/>
        <w:tab/>
        <w:tab/>
        <w:t xml:space="preserve">  Валентина ЛЕВІЦЬКА</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 xml:space="preserve">                         Людмила СЕРГІЄНКО</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                                              Валентина БАЧИНСЬКА</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Керуюча справами (секретар) </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виконавчого комітету міської ради</w:t>
        <w:tab/>
        <w:tab/>
        <w:t xml:space="preserve">                        Наталія ЗГАРДІВСЬКА</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 xml:space="preserve">                                       Ірина КВАША</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                                        Віктор САЛТАНЮК</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Завідувач сектору доходів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фінансового управління                                                          Олена ГОРДІЙЧУК</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sectPr>
      <w:pgSz w:h="16838" w:w="11906" w:orient="portrait"/>
      <w:pgMar w:bottom="993" w:top="567" w:left="1701" w:right="70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rFonts w:ascii="Antiqua" w:eastAsia="Times New Roman" w:hAnsi="Antiqua"/>
      <w:w w:val="100"/>
      <w:position w:val="-1"/>
      <w:sz w:val="26"/>
      <w:effect w:val="none"/>
      <w:vertAlign w:val="baseline"/>
      <w:cs w:val="0"/>
      <w:em w:val="none"/>
      <w:lang w:bidi="ar-SA" w:eastAsia="ru-RU" w:val="uk-UA"/>
    </w:rPr>
  </w:style>
  <w:style w:type="paragraph" w:styleId="Заголовок2">
    <w:name w:val="Заголовок 2"/>
    <w:basedOn w:val="Обычный"/>
    <w:next w:val="Обычный"/>
    <w:autoRedefine w:val="0"/>
    <w:hidden w:val="0"/>
    <w:qFormat w:val="0"/>
    <w:pPr>
      <w:keepNext w:val="1"/>
      <w:suppressAutoHyphens w:val="1"/>
      <w:spacing w:after="60" w:before="240" w:line="1" w:lineRule="atLeast"/>
      <w:ind w:leftChars="-1" w:rightChars="0" w:firstLineChars="-1"/>
      <w:textDirection w:val="btLr"/>
      <w:textAlignment w:val="top"/>
      <w:outlineLvl w:val="1"/>
    </w:pPr>
    <w:rPr>
      <w:rFonts w:ascii="Cambria" w:cs="Times New Roman" w:eastAsia="Times New Roman" w:hAnsi="Cambria"/>
      <w:b w:val="1"/>
      <w:bCs w:val="1"/>
      <w:i w:val="1"/>
      <w:iCs w:val="1"/>
      <w:w w:val="100"/>
      <w:position w:val="-1"/>
      <w:sz w:val="28"/>
      <w:szCs w:val="28"/>
      <w:effect w:val="none"/>
      <w:vertAlign w:val="baseline"/>
      <w:cs w:val="0"/>
      <w:em w:val="none"/>
      <w:lang w:bidi="ar-SA" w:eastAsia="ru-RU" w:val="uk-UA"/>
    </w:rPr>
  </w:style>
  <w:style w:type="paragraph" w:styleId="Заголовок3">
    <w:name w:val="Заголовок 3"/>
    <w:basedOn w:val="Обычный"/>
    <w:next w:val="Обычный"/>
    <w:autoRedefine w:val="0"/>
    <w:hidden w:val="0"/>
    <w:qFormat w:val="0"/>
    <w:pPr>
      <w:keepNext w:val="1"/>
      <w:suppressAutoHyphens w:val="1"/>
      <w:spacing w:before="120" w:line="1" w:lineRule="atLeast"/>
      <w:ind w:left="567" w:leftChars="-1" w:rightChars="0" w:firstLineChars="-1"/>
      <w:textDirection w:val="btLr"/>
      <w:textAlignment w:val="top"/>
      <w:outlineLvl w:val="2"/>
    </w:pPr>
    <w:rPr>
      <w:rFonts w:ascii="Antiqua" w:eastAsia="Times New Roman" w:hAnsi="Antiqua"/>
      <w:b w:val="1"/>
      <w:i w:val="1"/>
      <w:w w:val="100"/>
      <w:position w:val="-1"/>
      <w:sz w:val="26"/>
      <w:effect w:val="none"/>
      <w:vertAlign w:val="baseline"/>
      <w:cs w:val="0"/>
      <w:em w:val="none"/>
      <w:lang w:bidi="ar-SA" w:eastAsia="ru-RU" w:val="und"/>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character" w:styleId="Заголовок3Знак">
    <w:name w:val="Заголовок 3 Знак"/>
    <w:next w:val="Заголовок3Знак"/>
    <w:autoRedefine w:val="0"/>
    <w:hidden w:val="0"/>
    <w:qFormat w:val="0"/>
    <w:rPr>
      <w:rFonts w:ascii="Antiqua" w:cs="Times New Roman" w:eastAsia="Times New Roman" w:hAnsi="Antiqua"/>
      <w:b w:val="1"/>
      <w:i w:val="1"/>
      <w:w w:val="100"/>
      <w:position w:val="-1"/>
      <w:sz w:val="26"/>
      <w:szCs w:val="20"/>
      <w:effect w:val="none"/>
      <w:vertAlign w:val="baseline"/>
      <w:cs w:val="0"/>
      <w:em w:val="none"/>
      <w:lang w:eastAsia="ru-RU"/>
    </w:rPr>
  </w:style>
  <w:style w:type="paragraph" w:styleId="Нормальнийтекст">
    <w:name w:val="Нормальний текст"/>
    <w:basedOn w:val="Обычный"/>
    <w:next w:val="Нормальнийтекст"/>
    <w:autoRedefine w:val="0"/>
    <w:hidden w:val="0"/>
    <w:qFormat w:val="0"/>
    <w:pPr>
      <w:suppressAutoHyphens w:val="1"/>
      <w:spacing w:before="120" w:line="1" w:lineRule="atLeast"/>
      <w:ind w:leftChars="-1" w:rightChars="0" w:firstLine="567" w:firstLineChars="-1"/>
      <w:textDirection w:val="btLr"/>
      <w:textAlignment w:val="top"/>
      <w:outlineLvl w:val="0"/>
    </w:pPr>
    <w:rPr>
      <w:rFonts w:ascii="Antiqua" w:eastAsia="Times New Roman" w:hAnsi="Antiqua"/>
      <w:w w:val="100"/>
      <w:position w:val="-1"/>
      <w:sz w:val="26"/>
      <w:effect w:val="none"/>
      <w:vertAlign w:val="baseline"/>
      <w:cs w:val="0"/>
      <w:em w:val="none"/>
      <w:lang w:bidi="ar-SA" w:eastAsia="ru-RU" w:val="uk-UA"/>
    </w:rPr>
  </w:style>
  <w:style w:type="paragraph" w:styleId="Назвадокумента">
    <w:name w:val="Назва документа"/>
    <w:basedOn w:val="Обычный"/>
    <w:next w:val="Нормальнийтекст"/>
    <w:autoRedefine w:val="0"/>
    <w:hidden w:val="0"/>
    <w:qFormat w:val="0"/>
    <w:pPr>
      <w:keepNext w:val="1"/>
      <w:keepLines w:val="1"/>
      <w:suppressAutoHyphens w:val="1"/>
      <w:spacing w:after="240" w:before="240" w:line="1" w:lineRule="atLeast"/>
      <w:ind w:leftChars="-1" w:rightChars="0" w:firstLineChars="-1"/>
      <w:jc w:val="center"/>
      <w:textDirection w:val="btLr"/>
      <w:textAlignment w:val="top"/>
      <w:outlineLvl w:val="0"/>
    </w:pPr>
    <w:rPr>
      <w:rFonts w:ascii="Antiqua" w:eastAsia="Times New Roman" w:hAnsi="Antiqua"/>
      <w:b w:val="1"/>
      <w:w w:val="100"/>
      <w:position w:val="-1"/>
      <w:sz w:val="26"/>
      <w:effect w:val="none"/>
      <w:vertAlign w:val="baseline"/>
      <w:cs w:val="0"/>
      <w:em w:val="none"/>
      <w:lang w:bidi="ar-SA" w:eastAsia="ru-RU" w:val="uk-UA"/>
    </w:rPr>
  </w:style>
  <w:style w:type="paragraph" w:styleId="ShapkaDocumentu">
    <w:name w:val="Shapka Documentu"/>
    <w:basedOn w:val="Обычный"/>
    <w:next w:val="ShapkaDocumentu"/>
    <w:autoRedefine w:val="0"/>
    <w:hidden w:val="0"/>
    <w:qFormat w:val="0"/>
    <w:pPr>
      <w:keepNext w:val="1"/>
      <w:keepLines w:val="1"/>
      <w:suppressAutoHyphens w:val="1"/>
      <w:spacing w:after="240" w:line="1" w:lineRule="atLeast"/>
      <w:ind w:left="3969" w:leftChars="-1" w:rightChars="0" w:firstLineChars="-1"/>
      <w:jc w:val="center"/>
      <w:textDirection w:val="btLr"/>
      <w:textAlignment w:val="top"/>
      <w:outlineLvl w:val="0"/>
    </w:pPr>
    <w:rPr>
      <w:rFonts w:ascii="Antiqua" w:eastAsia="Times New Roman" w:hAnsi="Antiqua"/>
      <w:w w:val="100"/>
      <w:position w:val="-1"/>
      <w:sz w:val="26"/>
      <w:effect w:val="none"/>
      <w:vertAlign w:val="baseline"/>
      <w:cs w:val="0"/>
      <w:em w:val="none"/>
      <w:lang w:bidi="ar-SA" w:eastAsia="ru-RU" w:val="uk-UA"/>
    </w:rPr>
  </w:style>
  <w:style w:type="paragraph" w:styleId="Текствыноски">
    <w:name w:val="Текст выноски"/>
    <w:basedOn w:val="Обычный"/>
    <w:next w:val="Текствыноски"/>
    <w:autoRedefine w:val="0"/>
    <w:hidden w:val="0"/>
    <w:qFormat w:val="1"/>
    <w:pPr>
      <w:suppressAutoHyphens w:val="1"/>
      <w:spacing w:line="1" w:lineRule="atLeast"/>
      <w:ind w:leftChars="-1" w:rightChars="0" w:firstLineChars="-1"/>
      <w:textDirection w:val="btLr"/>
      <w:textAlignment w:val="top"/>
      <w:outlineLvl w:val="0"/>
    </w:pPr>
    <w:rPr>
      <w:rFonts w:ascii="Segoe UI" w:eastAsia="Times New Roman" w:hAnsi="Segoe UI"/>
      <w:w w:val="100"/>
      <w:position w:val="-1"/>
      <w:sz w:val="18"/>
      <w:szCs w:val="18"/>
      <w:effect w:val="none"/>
      <w:vertAlign w:val="baseline"/>
      <w:cs w:val="0"/>
      <w:em w:val="none"/>
      <w:lang w:bidi="ar-SA" w:eastAsia="ru-RU" w:val="und"/>
    </w:rPr>
  </w:style>
  <w:style w:type="character" w:styleId="ТекствыноскиЗнак">
    <w:name w:val="Текст выноски Знак"/>
    <w:next w:val="ТекствыноскиЗнак"/>
    <w:autoRedefine w:val="0"/>
    <w:hidden w:val="0"/>
    <w:qFormat w:val="0"/>
    <w:rPr>
      <w:rFonts w:ascii="Segoe UI" w:cs="Segoe UI" w:eastAsia="Times New Roman" w:hAnsi="Segoe UI"/>
      <w:w w:val="100"/>
      <w:position w:val="-1"/>
      <w:sz w:val="18"/>
      <w:szCs w:val="18"/>
      <w:effect w:val="none"/>
      <w:vertAlign w:val="baseline"/>
      <w:cs w:val="0"/>
      <w:em w:val="none"/>
      <w:lang w:eastAsia="ru-RU"/>
    </w:rPr>
  </w:style>
  <w:style w:type="paragraph"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Обычный"/>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jc w:val="both"/>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nd" w:val="uk-UA"/>
    </w:rPr>
  </w:style>
  <w:style w:type="character"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rPr>
      <w:rFonts w:ascii="Times New Roman" w:eastAsia="Times New Roman" w:hAnsi="Times New Roman"/>
      <w:w w:val="100"/>
      <w:position w:val="-1"/>
      <w:sz w:val="24"/>
      <w:szCs w:val="24"/>
      <w:effect w:val="none"/>
      <w:vertAlign w:val="baseline"/>
      <w:cs w:val="0"/>
      <w:em w:val="none"/>
      <w:lang w:val="uk-UA"/>
    </w:rPr>
  </w:style>
  <w:style w:type="paragraph" w:styleId="заголовок2">
    <w:name w:val="заголовок 2"/>
    <w:basedOn w:val="Обычный"/>
    <w:next w:val="Обычный"/>
    <w:autoRedefine w:val="0"/>
    <w:hidden w:val="0"/>
    <w:qFormat w:val="0"/>
    <w:pPr>
      <w:keepNext w:val="1"/>
      <w:pBdr>
        <w:bottom w:color="auto" w:space="1" w:sz="12" w:val="single"/>
      </w:pBdr>
      <w:suppressAutoHyphens w:val="1"/>
      <w:spacing w:line="1" w:lineRule="atLeast"/>
      <w:ind w:leftChars="-1" w:rightChars="0" w:firstLineChars="-1"/>
      <w:jc w:val="center"/>
      <w:textDirection w:val="btLr"/>
      <w:textAlignment w:val="top"/>
      <w:outlineLvl w:val="1"/>
    </w:pPr>
    <w:rPr>
      <w:rFonts w:ascii="Times NR Cyr MT" w:eastAsia="Times New Roman" w:hAnsi="Times NR Cyr MT"/>
      <w:b w:val="1"/>
      <w:w w:val="100"/>
      <w:position w:val="-1"/>
      <w:sz w:val="24"/>
      <w:effect w:val="none"/>
      <w:vertAlign w:val="baseline"/>
      <w:cs w:val="0"/>
      <w:em w:val="none"/>
      <w:lang w:bidi="ar-SA" w:eastAsia="ru-RU" w:val="uk-UA"/>
    </w:rPr>
  </w:style>
  <w:style w:type="paragraph" w:styleId="Верхнийколонтитул">
    <w:name w:val="Верхний колонтитул"/>
    <w:basedOn w:val="Обычный"/>
    <w:next w:val="Верхнийколонтитул"/>
    <w:autoRedefine w:val="0"/>
    <w:hidden w:val="0"/>
    <w:qFormat w:val="0"/>
    <w:pPr>
      <w:tabs>
        <w:tab w:val="center" w:leader="none" w:pos="4153"/>
        <w:tab w:val="right" w:leader="none" w:pos="8306"/>
      </w:tabs>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0"/>
      <w:effect w:val="none"/>
      <w:vertAlign w:val="baseline"/>
      <w:cs w:val="0"/>
      <w:em w:val="none"/>
      <w:lang w:bidi="ar-SA" w:eastAsia="uk-UA" w:val="uk-UA"/>
    </w:rPr>
  </w:style>
  <w:style w:type="character" w:styleId="ВерхнийколонтитулЗнак">
    <w:name w:val="Верхний колонтитул Знак"/>
    <w:next w:val="ВерхнийколонтитулЗнак"/>
    <w:autoRedefine w:val="0"/>
    <w:hidden w:val="0"/>
    <w:qFormat w:val="0"/>
    <w:rPr>
      <w:rFonts w:ascii="Times New Roman" w:eastAsia="Times New Roman" w:hAnsi="Times New Roman"/>
      <w:w w:val="100"/>
      <w:position w:val="-1"/>
      <w:effect w:val="none"/>
      <w:vertAlign w:val="baseline"/>
      <w:cs w:val="0"/>
      <w:em w:val="none"/>
      <w:lang w:eastAsia="uk-UA" w:val="uk-UA"/>
    </w:rPr>
  </w:style>
  <w:style w:type="paragraph" w:styleId="СтильЗнакЗнакЗнакЗнак">
    <w:name w:val="Стиль Знак Знак Знак Знак"/>
    <w:basedOn w:val="Обычный"/>
    <w:next w:val="Стиль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eastAsia="Times New Roman" w:hAnsi="Verdana"/>
      <w:w w:val="100"/>
      <w:position w:val="-1"/>
      <w:sz w:val="20"/>
      <w:effect w:val="none"/>
      <w:vertAlign w:val="baseline"/>
      <w:cs w:val="0"/>
      <w:em w:val="none"/>
      <w:lang w:bidi="ar-SA" w:eastAsia="en-US" w:val="en-US"/>
    </w:rPr>
  </w:style>
  <w:style w:type="character" w:styleId="Гиперссылка">
    <w:name w:val="Гиперссылка"/>
    <w:next w:val="Гиперссылка"/>
    <w:autoRedefine w:val="0"/>
    <w:hidden w:val="0"/>
    <w:qFormat w:val="0"/>
    <w:rPr>
      <w:color w:val="0000ff"/>
      <w:w w:val="100"/>
      <w:position w:val="-1"/>
      <w:u w:val="single"/>
      <w:effect w:val="none"/>
      <w:vertAlign w:val="baseline"/>
      <w:cs w:val="0"/>
      <w:em w:val="none"/>
      <w:lang/>
    </w:rPr>
  </w:style>
  <w:style w:type="character" w:styleId="Заголовок2Знак">
    <w:name w:val="Заголовок 2 Знак"/>
    <w:basedOn w:val="Основнойшрифтабзаца"/>
    <w:next w:val="Заголовок2Знак"/>
    <w:autoRedefine w:val="0"/>
    <w:hidden w:val="0"/>
    <w:qFormat w:val="0"/>
    <w:rPr>
      <w:rFonts w:ascii="Cambria" w:cs="Times New Roman" w:eastAsia="Times New Roman" w:hAnsi="Cambria"/>
      <w:b w:val="1"/>
      <w:bCs w:val="1"/>
      <w:i w:val="1"/>
      <w:iCs w:val="1"/>
      <w:w w:val="100"/>
      <w:position w:val="-1"/>
      <w:sz w:val="28"/>
      <w:szCs w:val="28"/>
      <w:effect w:val="none"/>
      <w:vertAlign w:val="baseline"/>
      <w:cs w:val="0"/>
      <w:em w:val="none"/>
      <w:lang w:val="uk-UA"/>
    </w:rPr>
  </w:style>
  <w:style w:type="paragraph" w:styleId="БезінтервалівЗнак">
    <w:name w:val="Без інтервалів Знак"/>
    <w:next w:val="БезінтервалівЗнак"/>
    <w:autoRedefine w:val="0"/>
    <w:hidden w:val="0"/>
    <w:qFormat w:val="0"/>
    <w:pPr>
      <w:suppressAutoHyphens w:val="0"/>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zh-CN"/>
    </w:rPr>
  </w:style>
  <w:style w:type="character" w:styleId="БезінтервалівЗнакЗнак">
    <w:name w:val="Без інтервалів Знак Знак"/>
    <w:next w:val="БезінтервалівЗнакЗнак"/>
    <w:autoRedefine w:val="0"/>
    <w:hidden w:val="0"/>
    <w:qFormat w:val="0"/>
    <w:rPr>
      <w:w w:val="100"/>
      <w:position w:val="-1"/>
      <w:sz w:val="22"/>
      <w:szCs w:val="22"/>
      <w:effect w:val="none"/>
      <w:vertAlign w:val="baseline"/>
      <w:cs w:val="0"/>
      <w:em w:val="none"/>
      <w:lang w:bidi="ar-SA" w:eastAsia="zh-CN"/>
    </w:rPr>
  </w:style>
  <w:style w:type="character" w:styleId="ЦитатаHTML">
    <w:name w:val="Цитата HTML"/>
    <w:basedOn w:val="Основнойшрифтабзаца"/>
    <w:next w:val="ЦитатаHTML"/>
    <w:autoRedefine w:val="0"/>
    <w:hidden w:val="0"/>
    <w:qFormat w:val="1"/>
    <w:rPr>
      <w:i w:val="1"/>
      <w:iCs w:val="1"/>
      <w:w w:val="100"/>
      <w:position w:val="-1"/>
      <w:effect w:val="none"/>
      <w:vertAlign w:val="baseline"/>
      <w:cs w:val="0"/>
      <w:em w:val="none"/>
      <w:lang/>
    </w:rPr>
  </w:style>
  <w:style w:type="character" w:styleId="Просмотреннаягиперссылка">
    <w:name w:val="Просмотренная гиперссылка"/>
    <w:basedOn w:val="Основнойшрифтабзаца"/>
    <w:next w:val="Просмотреннаягиперссылка"/>
    <w:autoRedefine w:val="0"/>
    <w:hidden w:val="0"/>
    <w:qFormat w:val="1"/>
    <w:rPr>
      <w:color w:val="800080"/>
      <w:w w:val="100"/>
      <w:position w:val="-1"/>
      <w:u w:val="single"/>
      <w:effect w:val="none"/>
      <w:vertAlign w:val="baseline"/>
      <w:cs w:val="0"/>
      <w:em w:val="none"/>
      <w:lang/>
    </w:rPr>
  </w:style>
  <w:style w:type="paragraph" w:styleId="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name w:val="Обычный (веб),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Обычный"/>
    <w:next w:val="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nd" w:val="und"/>
    </w:rPr>
  </w:style>
  <w:style w:type="character" w:styleId="Строгий">
    <w:name w:val="Строгий"/>
    <w:basedOn w:val="Основнойшрифтабзаца"/>
    <w:next w:val="Строгий"/>
    <w:autoRedefine w:val="0"/>
    <w:hidden w:val="0"/>
    <w:qFormat w:val="0"/>
    <w:rPr>
      <w:b w:val="1"/>
      <w:bCs w:val="1"/>
      <w:w w:val="100"/>
      <w:position w:val="-1"/>
      <w:effect w:val="none"/>
      <w:vertAlign w:val="baseline"/>
      <w:cs w:val="0"/>
      <w:em w:val="none"/>
      <w:lang/>
    </w:rPr>
  </w:style>
  <w:style w:type="character" w:styleId="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name w:val="Обычный (веб) Знак,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next w:val="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autoRedefine w:val="0"/>
    <w:hidden w:val="0"/>
    <w:qFormat w:val="0"/>
    <w:rPr>
      <w:rFonts w:ascii="Times New Roman" w:eastAsia="Times New Roman" w:hAnsi="Times New Roman"/>
      <w:w w:val="100"/>
      <w:position w:val="-1"/>
      <w:sz w:val="24"/>
      <w:szCs w:val="24"/>
      <w:effect w:val="none"/>
      <w:vertAlign w:val="baseline"/>
      <w:cs w:val="0"/>
      <w:em w:val="none"/>
      <w:lang w:eastAsia="und" w:val="und"/>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3RLFROv2g9Y/ZvK3pg1PwaJKgg==">AMUW2mWAwxA+QtTMIbeFNHWBmN/hn0DyAXC8lhqMUUbFKDWMCjn6FvftPJlxo0UUVvezByYWdZukmcXo3U7aOS8pj0YhhB8IMlrScbcntNGvFQT9t8wJwqflM2HqgsHZYaGv2aqWkILL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2018-05-05T10:45:00Z</dcterms:created>
  <dc:creator>USER</dc:creator>
</cp:coreProperties>
</file>

<file path=docProps/custom.xml><?xml version="1.0" encoding="utf-8"?>
<Properties xmlns="http://schemas.openxmlformats.org/officeDocument/2006/custom-properties" xmlns:vt="http://schemas.openxmlformats.org/officeDocument/2006/docPropsVTypes"/>
</file>